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6BCFC0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92BECB6" w14:textId="77777777" w:rsidR="001B2ABD" w:rsidRDefault="0028553A" w:rsidP="001B2ABD">
            <w:pPr>
              <w:tabs>
                <w:tab w:val="left" w:pos="990"/>
              </w:tabs>
              <w:jc w:val="center"/>
            </w:pPr>
            <w:r>
              <w:object w:dxaOrig="2845" w:dyaOrig="2585" w14:anchorId="070CF8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74.5pt" o:ole="">
                  <v:imagedata r:id="rId10" o:title=""/>
                </v:shape>
                <o:OLEObject Type="Embed" ProgID="PBrush" ShapeID="_x0000_i1025" DrawAspect="Content" ObjectID="_1627807344" r:id="rId11"/>
              </w:object>
            </w:r>
          </w:p>
        </w:tc>
        <w:tc>
          <w:tcPr>
            <w:tcW w:w="720" w:type="dxa"/>
          </w:tcPr>
          <w:p w14:paraId="3524CFE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049BC78" w14:textId="77777777" w:rsidR="004D698B" w:rsidRDefault="004D698B" w:rsidP="004D698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</w:p>
          <w:p w14:paraId="07D02DBA" w14:textId="77777777" w:rsidR="0028553A" w:rsidRPr="0028553A" w:rsidRDefault="0028553A" w:rsidP="0028553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  <w:r w:rsidRPr="0028553A"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  <w:t>Linear AE-100 Description</w:t>
            </w:r>
          </w:p>
          <w:p w14:paraId="5876DBC9" w14:textId="5FB6AA70" w:rsidR="004D698B" w:rsidRDefault="008C3170" w:rsidP="0028553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595959"/>
                <w:kern w:val="36"/>
                <w:sz w:val="29"/>
                <w:szCs w:val="2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szCs w:val="18"/>
                <w:lang w:eastAsia="en-US"/>
              </w:rPr>
              <w:t xml:space="preserve">this is an </w:t>
            </w:r>
            <w:r>
              <w:rPr>
                <w:rFonts w:ascii="Arial" w:hAnsi="Arial" w:cs="Arial"/>
                <w:b/>
                <w:bCs/>
                <w:color w:val="FF0000"/>
                <w:szCs w:val="18"/>
                <w:shd w:val="clear" w:color="auto" w:fill="FFFFFF"/>
              </w:rPr>
              <w:t>Apartment Intercoms for more than a 100 units</w:t>
            </w:r>
            <w:bookmarkStart w:id="0" w:name="_GoBack"/>
            <w:bookmarkEnd w:id="0"/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The Linear AE-100 is a telephone entry system designed for one door access control for apartments, condominiums and offices with 125 residents or less. </w:t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This telephone entry device is typically used outside or in the main lobby. It uses full duplex phone communications between visitors and residents to grant access.</w:t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The AE-100 is housed in a locked and rugged stainless steel faced cabinet and has a lighted 12 key phone style keypad and 4 operation buttons with bright easy to view graphics. The directory is backlit and two line LCD / scrolling and includes a programmable welcome message.</w:t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The Linear AE-100 comes with a built in microphone, speaker, and TTY connector for ADA compliance. The unit controls electric strikes and maglocks, doors, gates, gate operators and barrier gate operators.</w:t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A single phone line can host up to four Linear AE-100's and allows for simple transfer of programming data from the master unit to all other units.</w:t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lang w:eastAsia="en-US"/>
              </w:rPr>
              <w:br/>
            </w:r>
            <w:r w:rsidR="0028553A" w:rsidRPr="0028553A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Available in English, Spanish, French-Canadian or Portuguese. Supports postal lock and CCTV camera. Powered from 16VAC transformer and supports an internal rechargeable battery.</w:t>
            </w:r>
            <w:r w:rsidR="00833325" w:rsidRPr="00833325">
              <w:rPr>
                <w:rFonts w:ascii="Arial" w:eastAsia="Times New Roman" w:hAnsi="Arial" w:cs="Arial"/>
                <w:color w:val="000000"/>
                <w:szCs w:val="18"/>
                <w:shd w:val="clear" w:color="auto" w:fill="FFFFFF"/>
                <w:lang w:eastAsia="en-US"/>
              </w:rPr>
              <w:t>.</w:t>
            </w:r>
          </w:p>
          <w:p w14:paraId="62DA9618" w14:textId="77777777" w:rsidR="001B2ABD" w:rsidRDefault="001B2ABD" w:rsidP="00833325">
            <w:pPr>
              <w:pStyle w:val="Title"/>
            </w:pPr>
          </w:p>
        </w:tc>
      </w:tr>
    </w:tbl>
    <w:p w14:paraId="4B1D3BD5" w14:textId="77777777" w:rsidR="0028553A" w:rsidRPr="0028553A" w:rsidRDefault="00833325" w:rsidP="0028553A">
      <w:pPr>
        <w:pStyle w:val="Heading2"/>
        <w:shd w:val="clear" w:color="auto" w:fill="FFFFFF"/>
        <w:rPr>
          <w:rFonts w:ascii="Arial" w:eastAsia="Times New Roman" w:hAnsi="Arial" w:cs="Arial"/>
          <w:caps w:val="0"/>
          <w:color w:val="595959"/>
          <w:sz w:val="18"/>
          <w:szCs w:val="18"/>
          <w:lang w:eastAsia="en-US"/>
        </w:rPr>
      </w:pPr>
      <w:r w:rsidRPr="00833325">
        <w:rPr>
          <w:rFonts w:ascii="Arial" w:eastAsia="Times New Roman" w:hAnsi="Arial" w:cs="Arial"/>
          <w:color w:val="000000"/>
          <w:szCs w:val="18"/>
          <w:lang w:eastAsia="en-US"/>
        </w:rPr>
        <w:br/>
      </w:r>
      <w:r w:rsidRPr="00833325">
        <w:rPr>
          <w:rFonts w:ascii="Arial" w:eastAsia="Times New Roman" w:hAnsi="Arial" w:cs="Arial"/>
          <w:color w:val="000000"/>
          <w:szCs w:val="18"/>
          <w:lang w:eastAsia="en-US"/>
        </w:rPr>
        <w:br/>
      </w:r>
      <w:r w:rsidR="0028553A" w:rsidRPr="0028553A">
        <w:rPr>
          <w:rFonts w:ascii="Arial" w:eastAsia="Times New Roman" w:hAnsi="Arial" w:cs="Arial"/>
          <w:caps w:val="0"/>
          <w:color w:val="595959"/>
          <w:sz w:val="18"/>
          <w:szCs w:val="18"/>
          <w:lang w:eastAsia="en-US"/>
        </w:rPr>
        <w:t>Linear AE-100 Specifications</w:t>
      </w:r>
    </w:p>
    <w:p w14:paraId="3B8D4980" w14:textId="77777777" w:rsidR="0028553A" w:rsidRPr="0028553A" w:rsidRDefault="0028553A" w:rsidP="0028553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br/>
      </w:r>
    </w:p>
    <w:p w14:paraId="3649754A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9.75" x 11.75" x 3.5"</w:t>
      </w:r>
    </w:p>
    <w:p w14:paraId="3B255DCB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Supports color camera and postal lock</w:t>
      </w:r>
    </w:p>
    <w:p w14:paraId="238BFA48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Load shed circuitry for battery backup protection</w:t>
      </w:r>
    </w:p>
    <w:p w14:paraId="4C0D6536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TTY Jack for the hearing impaired</w:t>
      </w:r>
    </w:p>
    <w:p w14:paraId="38F0A647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Stainless steel front panel</w:t>
      </w:r>
    </w:p>
    <w:p w14:paraId="0327CD96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125 directory listings</w:t>
      </w:r>
    </w:p>
    <w:p w14:paraId="2906942A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Multiple installation choices - wallmount, recessed, gooseneck</w:t>
      </w:r>
    </w:p>
    <w:p w14:paraId="7C6ECA3A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Network capable up to 4 units</w:t>
      </w:r>
    </w:p>
    <w:p w14:paraId="4151020A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Removable terminal blocks</w:t>
      </w:r>
    </w:p>
    <w:p w14:paraId="5BC813EC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Telephone style keypad with lighting</w:t>
      </w:r>
    </w:p>
    <w:p w14:paraId="25B119DB" w14:textId="77777777" w:rsidR="0028553A" w:rsidRPr="0028553A" w:rsidRDefault="0028553A" w:rsidP="002855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Installer friendly - two programming methods available</w:t>
      </w:r>
    </w:p>
    <w:p w14:paraId="1639A739" w14:textId="77777777" w:rsidR="0028553A" w:rsidRPr="0028553A" w:rsidRDefault="0028553A" w:rsidP="0028553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8553A">
        <w:rPr>
          <w:rFonts w:ascii="Arial" w:eastAsia="Times New Roman" w:hAnsi="Arial" w:cs="Arial"/>
          <w:b/>
          <w:bCs/>
          <w:color w:val="000000"/>
          <w:szCs w:val="18"/>
          <w:shd w:val="clear" w:color="auto" w:fill="FFFFFF"/>
          <w:lang w:eastAsia="en-US"/>
        </w:rPr>
        <w:t>FEATURES:</w:t>
      </w:r>
    </w:p>
    <w:p w14:paraId="3CD1062E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Many installation choices: surface, recessed, gooseneck</w:t>
      </w:r>
    </w:p>
    <w:p w14:paraId="39E6EFB3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Stainless steel front panel</w:t>
      </w:r>
    </w:p>
    <w:p w14:paraId="6B866976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Telephone style keypad with lighting</w:t>
      </w:r>
    </w:p>
    <w:p w14:paraId="1E88BFFE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Accepts a total of 125 directory listings or standalone entry codes</w:t>
      </w:r>
    </w:p>
    <w:p w14:paraId="7F3A2AF1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TTY jack for connection to text communication devices for the hearing impaired</w:t>
      </w:r>
    </w:p>
    <w:p w14:paraId="758E5E2D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Simple network capability with up to four units - allows transferring programming data from "master" unit to other sub-units</w:t>
      </w:r>
    </w:p>
    <w:p w14:paraId="71BFE3A6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lastRenderedPageBreak/>
        <w:t>Two-line 16 character LCD display</w:t>
      </w:r>
    </w:p>
    <w:p w14:paraId="698D4885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Removable terminal blocks</w:t>
      </w:r>
    </w:p>
    <w:p w14:paraId="6C2401D6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Form "C" access relay rated at 10 amps AC and 7 amps DC @ 30 volts</w:t>
      </w:r>
    </w:p>
    <w:p w14:paraId="3C6761AF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Load shed circuitry protects battery backup</w:t>
      </w:r>
    </w:p>
    <w:p w14:paraId="651B42A0" w14:textId="77777777" w:rsidR="0028553A" w:rsidRPr="0028553A" w:rsidRDefault="0028553A" w:rsidP="002855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Cs w:val="18"/>
          <w:lang w:eastAsia="en-US"/>
        </w:rPr>
      </w:pPr>
      <w:r w:rsidRPr="0028553A">
        <w:rPr>
          <w:rFonts w:ascii="Arial" w:eastAsia="Times New Roman" w:hAnsi="Arial" w:cs="Arial"/>
          <w:color w:val="000000"/>
          <w:szCs w:val="18"/>
          <w:lang w:eastAsia="en-US"/>
        </w:rPr>
        <w:t>9.75"W x 11.75"H x 3.5"D</w:t>
      </w:r>
    </w:p>
    <w:p w14:paraId="61D7DBF9" w14:textId="77777777" w:rsidR="00833325" w:rsidRPr="00833325" w:rsidRDefault="00833325" w:rsidP="0028553A">
      <w:pPr>
        <w:rPr>
          <w:rFonts w:ascii="Arial" w:eastAsia="Times New Roman" w:hAnsi="Arial" w:cs="Arial"/>
          <w:color w:val="000000"/>
          <w:szCs w:val="18"/>
          <w:lang w:eastAsia="en-US"/>
        </w:rPr>
      </w:pPr>
    </w:p>
    <w:p w14:paraId="311ED638" w14:textId="77777777" w:rsidR="0043117B" w:rsidRDefault="0035639E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F163" w14:textId="77777777" w:rsidR="0035639E" w:rsidRDefault="0035639E" w:rsidP="000C45FF">
      <w:r>
        <w:separator/>
      </w:r>
    </w:p>
  </w:endnote>
  <w:endnote w:type="continuationSeparator" w:id="0">
    <w:p w14:paraId="6BA33933" w14:textId="77777777" w:rsidR="0035639E" w:rsidRDefault="0035639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CB50" w14:textId="77777777" w:rsidR="0035639E" w:rsidRDefault="0035639E" w:rsidP="000C45FF">
      <w:r>
        <w:separator/>
      </w:r>
    </w:p>
  </w:footnote>
  <w:footnote w:type="continuationSeparator" w:id="0">
    <w:p w14:paraId="38D6C798" w14:textId="77777777" w:rsidR="0035639E" w:rsidRDefault="0035639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A36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1CE0F" wp14:editId="2AFB12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F0"/>
    <w:multiLevelType w:val="multilevel"/>
    <w:tmpl w:val="13F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0BB9"/>
    <w:multiLevelType w:val="multilevel"/>
    <w:tmpl w:val="D59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9547D"/>
    <w:multiLevelType w:val="multilevel"/>
    <w:tmpl w:val="14E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32F29"/>
    <w:multiLevelType w:val="multilevel"/>
    <w:tmpl w:val="0D2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915DF"/>
    <w:multiLevelType w:val="multilevel"/>
    <w:tmpl w:val="83B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04"/>
    <w:rsid w:val="00036450"/>
    <w:rsid w:val="00051637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57335"/>
    <w:rsid w:val="00281FD5"/>
    <w:rsid w:val="0028553A"/>
    <w:rsid w:val="0030481B"/>
    <w:rsid w:val="003156FC"/>
    <w:rsid w:val="003254B5"/>
    <w:rsid w:val="0035639E"/>
    <w:rsid w:val="0037121F"/>
    <w:rsid w:val="003A6B7D"/>
    <w:rsid w:val="003B06CA"/>
    <w:rsid w:val="004071FC"/>
    <w:rsid w:val="00445947"/>
    <w:rsid w:val="004813B3"/>
    <w:rsid w:val="00496591"/>
    <w:rsid w:val="004C63E4"/>
    <w:rsid w:val="004D2904"/>
    <w:rsid w:val="004D3011"/>
    <w:rsid w:val="004D698B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3325"/>
    <w:rsid w:val="008C317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D4C5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2019-08-20T18:46:00Z</dcterms:created>
  <dcterms:modified xsi:type="dcterms:W3CDTF">2019-08-20T18:56:00Z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